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175419" w:rsidP="001E52DD">
      <w:pPr>
        <w:pStyle w:val="Normal0"/>
        <w:jc w:val="center"/>
        <w:rPr>
          <w:rFonts w:asciiTheme="minorEastAsia" w:hAnsiTheme="minorEastAsia" w:cs="新宋体" w:hint="eastAsia"/>
          <w:sz w:val="36"/>
          <w:szCs w:val="36"/>
        </w:rPr>
      </w:pPr>
      <w:r w:rsidRPr="001E52DD">
        <w:rPr>
          <w:rFonts w:asciiTheme="minorEastAsia" w:hAnsiTheme="minorEastAsia" w:cs="新宋体"/>
          <w:sz w:val="36"/>
          <w:szCs w:val="36"/>
        </w:rPr>
        <w:t>实验技术人员的主要职责</w:t>
      </w:r>
    </w:p>
    <w:p w:rsidR="001E52DD" w:rsidRPr="001E52DD" w:rsidRDefault="001E52DD" w:rsidP="001E52DD">
      <w:pPr>
        <w:pStyle w:val="Normal0"/>
        <w:jc w:val="center"/>
        <w:rPr>
          <w:rFonts w:asciiTheme="minorEastAsia" w:hAnsiTheme="minorEastAsia" w:cs="新宋体"/>
          <w:sz w:val="36"/>
          <w:szCs w:val="36"/>
        </w:rPr>
      </w:pPr>
    </w:p>
    <w:p w:rsidR="00A77B3E" w:rsidRPr="001E52DD" w:rsidRDefault="00175419" w:rsidP="001E52DD">
      <w:pPr>
        <w:pStyle w:val="Normal0"/>
        <w:spacing w:line="360" w:lineRule="auto"/>
        <w:rPr>
          <w:rFonts w:asciiTheme="minorEastAsia" w:hAnsiTheme="minorEastAsia" w:cs="新宋体"/>
          <w:sz w:val="28"/>
          <w:szCs w:val="28"/>
        </w:rPr>
      </w:pPr>
      <w:r w:rsidRPr="001E52DD">
        <w:rPr>
          <w:rFonts w:asciiTheme="minorEastAsia" w:hAnsiTheme="minorEastAsia" w:cs="新宋体"/>
          <w:sz w:val="28"/>
          <w:szCs w:val="28"/>
        </w:rPr>
        <w:t>1.</w:t>
      </w:r>
      <w:r w:rsidRPr="001E52DD">
        <w:rPr>
          <w:rFonts w:asciiTheme="minorEastAsia" w:hAnsiTheme="minorEastAsia" w:cs="新宋体"/>
          <w:sz w:val="28"/>
          <w:szCs w:val="28"/>
        </w:rPr>
        <w:t>做好仪器设备维护、修理、调试、检测及实验</w:t>
      </w:r>
      <w:r w:rsidRPr="001E52DD">
        <w:rPr>
          <w:rFonts w:asciiTheme="minorEastAsia" w:hAnsiTheme="minorEastAsia" w:cs="新宋体"/>
          <w:sz w:val="28"/>
          <w:szCs w:val="28"/>
        </w:rPr>
        <w:t>室的日常管理工作</w:t>
      </w:r>
      <w:r w:rsidRPr="001E52DD">
        <w:rPr>
          <w:rFonts w:asciiTheme="minorEastAsia" w:hAnsiTheme="minorEastAsia" w:cs="新宋体"/>
          <w:sz w:val="28"/>
          <w:szCs w:val="28"/>
        </w:rPr>
        <w:t>,</w:t>
      </w:r>
      <w:r w:rsidRPr="001E52DD">
        <w:rPr>
          <w:rFonts w:asciiTheme="minorEastAsia" w:hAnsiTheme="minorEastAsia" w:cs="新宋体"/>
          <w:sz w:val="28"/>
          <w:szCs w:val="28"/>
        </w:rPr>
        <w:t>做好实验准备工作</w:t>
      </w:r>
      <w:r w:rsidRPr="001E52DD">
        <w:rPr>
          <w:rFonts w:asciiTheme="minorEastAsia" w:hAnsiTheme="minorEastAsia" w:cs="新宋体"/>
          <w:sz w:val="28"/>
          <w:szCs w:val="28"/>
        </w:rPr>
        <w:t>,</w:t>
      </w:r>
      <w:r w:rsidRPr="001E52DD">
        <w:rPr>
          <w:rFonts w:asciiTheme="minorEastAsia" w:hAnsiTheme="minorEastAsia" w:cs="新宋体"/>
          <w:sz w:val="28"/>
          <w:szCs w:val="28"/>
        </w:rPr>
        <w:t>保证正常的</w:t>
      </w:r>
      <w:r w:rsidRPr="001E52DD">
        <w:rPr>
          <w:rFonts w:asciiTheme="minorEastAsia" w:hAnsiTheme="minorEastAsia" w:cs="新宋体"/>
          <w:sz w:val="28"/>
          <w:szCs w:val="28"/>
        </w:rPr>
        <w:t>实验教学和科研秩序</w:t>
      </w:r>
      <w:r w:rsidR="001E52DD" w:rsidRPr="001E52DD">
        <w:rPr>
          <w:rFonts w:asciiTheme="minorEastAsia" w:hAnsiTheme="minorEastAsia" w:cs="新宋体" w:hint="eastAsia"/>
          <w:sz w:val="28"/>
          <w:szCs w:val="28"/>
        </w:rPr>
        <w:t>。</w:t>
      </w:r>
    </w:p>
    <w:p w:rsidR="00A77B3E" w:rsidRPr="001E52DD" w:rsidRDefault="00175419" w:rsidP="001E52DD">
      <w:pPr>
        <w:pStyle w:val="Normal0"/>
        <w:spacing w:line="360" w:lineRule="auto"/>
        <w:rPr>
          <w:rFonts w:asciiTheme="minorEastAsia" w:hAnsiTheme="minorEastAsia" w:cs="新宋体"/>
          <w:sz w:val="28"/>
          <w:szCs w:val="28"/>
        </w:rPr>
      </w:pPr>
      <w:r w:rsidRPr="001E52DD">
        <w:rPr>
          <w:rFonts w:asciiTheme="minorEastAsia" w:hAnsiTheme="minorEastAsia" w:cs="新宋体"/>
          <w:sz w:val="28"/>
          <w:szCs w:val="28"/>
        </w:rPr>
        <w:t>2</w:t>
      </w:r>
      <w:r w:rsidR="001E52DD">
        <w:rPr>
          <w:rFonts w:asciiTheme="minorEastAsia" w:hAnsiTheme="minorEastAsia" w:cs="新宋体" w:hint="eastAsia"/>
          <w:sz w:val="28"/>
          <w:szCs w:val="28"/>
        </w:rPr>
        <w:t>.</w:t>
      </w:r>
      <w:bookmarkStart w:id="0" w:name="_GoBack"/>
      <w:bookmarkEnd w:id="0"/>
      <w:r w:rsidRPr="001E52DD">
        <w:rPr>
          <w:rFonts w:asciiTheme="minorEastAsia" w:hAnsiTheme="minorEastAsia" w:cs="新宋体"/>
          <w:sz w:val="28"/>
          <w:szCs w:val="28"/>
        </w:rPr>
        <w:t>按照实验室任务的需要可单独或与教师一起进</w:t>
      </w:r>
      <w:r w:rsidRPr="001E52DD">
        <w:rPr>
          <w:rFonts w:asciiTheme="minorEastAsia" w:hAnsiTheme="minorEastAsia" w:cs="新宋体"/>
          <w:sz w:val="28"/>
          <w:szCs w:val="28"/>
        </w:rPr>
        <w:t>行科学研究、开发新技术、改进仪器设备</w:t>
      </w:r>
      <w:r w:rsidRPr="001E52DD">
        <w:rPr>
          <w:rFonts w:asciiTheme="minorEastAsia" w:hAnsiTheme="minorEastAsia" w:cs="新宋体"/>
          <w:sz w:val="28"/>
          <w:szCs w:val="28"/>
        </w:rPr>
        <w:t>,</w:t>
      </w:r>
      <w:r w:rsidRPr="001E52DD">
        <w:rPr>
          <w:rFonts w:asciiTheme="minorEastAsia" w:hAnsiTheme="minorEastAsia" w:cs="新宋体"/>
          <w:sz w:val="28"/>
          <w:szCs w:val="28"/>
        </w:rPr>
        <w:t>参与开出</w:t>
      </w:r>
      <w:r w:rsidRPr="001E52DD">
        <w:rPr>
          <w:rFonts w:asciiTheme="minorEastAsia" w:hAnsiTheme="minorEastAsia" w:cs="新宋体"/>
          <w:sz w:val="28"/>
          <w:szCs w:val="28"/>
        </w:rPr>
        <w:t>新的实验。</w:t>
      </w:r>
    </w:p>
    <w:p w:rsidR="00A77B3E" w:rsidRPr="001E52DD" w:rsidRDefault="00175419" w:rsidP="001E52DD">
      <w:pPr>
        <w:pStyle w:val="Normal1"/>
        <w:spacing w:line="360" w:lineRule="auto"/>
        <w:rPr>
          <w:rFonts w:asciiTheme="minorEastAsia" w:hAnsiTheme="minorEastAsia" w:cs="新宋体"/>
          <w:sz w:val="28"/>
          <w:szCs w:val="28"/>
        </w:rPr>
      </w:pPr>
      <w:r w:rsidRPr="001E52DD">
        <w:rPr>
          <w:rFonts w:asciiTheme="minorEastAsia" w:hAnsiTheme="minorEastAsia" w:cs="新宋体"/>
          <w:sz w:val="28"/>
          <w:szCs w:val="28"/>
        </w:rPr>
        <w:t>3.</w:t>
      </w:r>
      <w:r w:rsidRPr="001E52DD">
        <w:rPr>
          <w:rFonts w:asciiTheme="minorEastAsia" w:hAnsiTheme="minorEastAsia" w:cs="新宋体"/>
          <w:sz w:val="28"/>
          <w:szCs w:val="28"/>
        </w:rPr>
        <w:t>负责实验室仪器设备、低值易耗晶和材料的领</w:t>
      </w:r>
      <w:r w:rsidRPr="001E52DD">
        <w:rPr>
          <w:rFonts w:asciiTheme="minorEastAsia" w:hAnsiTheme="minorEastAsia" w:cs="新宋体"/>
          <w:sz w:val="28"/>
          <w:szCs w:val="28"/>
        </w:rPr>
        <w:t>取、保管和发放工作</w:t>
      </w:r>
      <w:r w:rsidRPr="001E52DD">
        <w:rPr>
          <w:rFonts w:asciiTheme="minorEastAsia" w:hAnsiTheme="minorEastAsia" w:cs="新宋体"/>
          <w:sz w:val="28"/>
          <w:szCs w:val="28"/>
        </w:rPr>
        <w:t>,</w:t>
      </w:r>
      <w:r w:rsidRPr="001E52DD">
        <w:rPr>
          <w:rFonts w:asciiTheme="minorEastAsia" w:hAnsiTheme="minorEastAsia" w:cs="新宋体"/>
          <w:sz w:val="28"/>
          <w:szCs w:val="28"/>
        </w:rPr>
        <w:t>要严格手续</w:t>
      </w:r>
      <w:r w:rsidRPr="001E52DD">
        <w:rPr>
          <w:rFonts w:asciiTheme="minorEastAsia" w:hAnsiTheme="minorEastAsia" w:cs="新宋体"/>
          <w:sz w:val="28"/>
          <w:szCs w:val="28"/>
        </w:rPr>
        <w:t>,</w:t>
      </w:r>
      <w:r w:rsidRPr="001E52DD">
        <w:rPr>
          <w:rFonts w:asciiTheme="minorEastAsia" w:hAnsiTheme="minorEastAsia" w:cs="新宋体"/>
          <w:sz w:val="28"/>
          <w:szCs w:val="28"/>
        </w:rPr>
        <w:t>做到账、卡、物</w:t>
      </w:r>
      <w:r w:rsidRPr="001E52DD">
        <w:rPr>
          <w:rFonts w:asciiTheme="minorEastAsia" w:hAnsiTheme="minorEastAsia" w:cs="新宋体"/>
          <w:sz w:val="28"/>
          <w:szCs w:val="28"/>
        </w:rPr>
        <w:t>相符。</w:t>
      </w:r>
    </w:p>
    <w:p w:rsidR="00A77B3E" w:rsidRPr="001E52DD" w:rsidRDefault="00175419" w:rsidP="001E52DD">
      <w:pPr>
        <w:pStyle w:val="Normal1"/>
        <w:spacing w:line="360" w:lineRule="auto"/>
        <w:rPr>
          <w:rFonts w:asciiTheme="minorEastAsia" w:hAnsiTheme="minorEastAsia" w:cs="新宋体"/>
          <w:sz w:val="28"/>
          <w:szCs w:val="28"/>
        </w:rPr>
      </w:pPr>
      <w:r w:rsidRPr="001E52DD">
        <w:rPr>
          <w:rFonts w:asciiTheme="minorEastAsia" w:hAnsiTheme="minorEastAsia" w:cs="新宋体"/>
          <w:sz w:val="28"/>
          <w:szCs w:val="28"/>
        </w:rPr>
        <w:t>4.</w:t>
      </w:r>
      <w:r w:rsidRPr="001E52DD">
        <w:rPr>
          <w:rFonts w:asciiTheme="minorEastAsia" w:hAnsiTheme="minorEastAsia" w:cs="新宋体"/>
          <w:sz w:val="28"/>
          <w:szCs w:val="28"/>
        </w:rPr>
        <w:t>具体负责办理本实验室仪器设备、低值耐用品的</w:t>
      </w:r>
      <w:r w:rsidRPr="001E52DD">
        <w:rPr>
          <w:rFonts w:asciiTheme="minorEastAsia" w:hAnsiTheme="minorEastAsia" w:cs="新宋体"/>
          <w:sz w:val="28"/>
          <w:szCs w:val="28"/>
        </w:rPr>
        <w:t>丢失、损坏、积压、报废的统计、上报和处理工作</w:t>
      </w:r>
      <w:r w:rsidR="001E52DD">
        <w:rPr>
          <w:rFonts w:asciiTheme="minorEastAsia" w:hAnsiTheme="minorEastAsia" w:cs="新宋体" w:hint="eastAsia"/>
          <w:sz w:val="28"/>
          <w:szCs w:val="28"/>
        </w:rPr>
        <w:t>。</w:t>
      </w:r>
    </w:p>
    <w:p w:rsidR="00A77B3E" w:rsidRPr="001E52DD" w:rsidRDefault="00175419" w:rsidP="001E52DD">
      <w:pPr>
        <w:pStyle w:val="Normal1"/>
        <w:spacing w:line="360" w:lineRule="auto"/>
        <w:rPr>
          <w:rFonts w:asciiTheme="minorEastAsia" w:hAnsiTheme="minorEastAsia" w:cs="新宋体"/>
          <w:sz w:val="28"/>
          <w:szCs w:val="28"/>
        </w:rPr>
      </w:pPr>
      <w:r w:rsidRPr="001E52DD">
        <w:rPr>
          <w:rFonts w:asciiTheme="minorEastAsia" w:hAnsiTheme="minorEastAsia" w:cs="新宋体"/>
          <w:sz w:val="28"/>
          <w:szCs w:val="28"/>
        </w:rPr>
        <w:t>5.</w:t>
      </w:r>
      <w:r w:rsidRPr="001E52DD">
        <w:rPr>
          <w:rFonts w:asciiTheme="minorEastAsia" w:hAnsiTheme="minorEastAsia" w:cs="新宋体"/>
          <w:sz w:val="28"/>
          <w:szCs w:val="28"/>
        </w:rPr>
        <w:t>负责实验室技术资料的收集保管和归档工作</w:t>
      </w:r>
      <w:r w:rsidRPr="001E52DD">
        <w:rPr>
          <w:rFonts w:asciiTheme="minorEastAsia" w:hAnsiTheme="minorEastAsia" w:cs="新宋体"/>
          <w:sz w:val="28"/>
          <w:szCs w:val="28"/>
        </w:rPr>
        <w:t>并根据上级主管部门的要求</w:t>
      </w:r>
      <w:r w:rsidRPr="001E52DD">
        <w:rPr>
          <w:rFonts w:asciiTheme="minorEastAsia" w:hAnsiTheme="minorEastAsia" w:cs="新宋体"/>
          <w:sz w:val="28"/>
          <w:szCs w:val="28"/>
        </w:rPr>
        <w:t>,</w:t>
      </w:r>
      <w:r w:rsidRPr="001E52DD">
        <w:rPr>
          <w:rFonts w:asciiTheme="minorEastAsia" w:hAnsiTheme="minorEastAsia" w:cs="新宋体"/>
          <w:sz w:val="28"/>
          <w:szCs w:val="28"/>
        </w:rPr>
        <w:t>及时统计和上报实验室</w:t>
      </w:r>
      <w:r w:rsidRPr="001E52DD">
        <w:rPr>
          <w:rFonts w:asciiTheme="minorEastAsia" w:hAnsiTheme="minorEastAsia" w:cs="新宋体"/>
          <w:sz w:val="28"/>
          <w:szCs w:val="28"/>
        </w:rPr>
        <w:t>有关管理数据。</w:t>
      </w:r>
    </w:p>
    <w:p w:rsidR="00A77B3E" w:rsidRPr="001E52DD" w:rsidRDefault="00175419" w:rsidP="001E52DD">
      <w:pPr>
        <w:pStyle w:val="Normal2"/>
        <w:spacing w:line="360" w:lineRule="auto"/>
        <w:rPr>
          <w:rFonts w:asciiTheme="minorEastAsia" w:hAnsiTheme="minorEastAsia" w:cs="新宋体"/>
          <w:sz w:val="28"/>
          <w:szCs w:val="28"/>
        </w:rPr>
      </w:pPr>
      <w:r w:rsidRPr="001E52DD">
        <w:rPr>
          <w:rFonts w:asciiTheme="minorEastAsia" w:hAnsiTheme="minorEastAsia" w:cs="新宋体"/>
          <w:sz w:val="28"/>
          <w:szCs w:val="28"/>
        </w:rPr>
        <w:t>6</w:t>
      </w:r>
      <w:r w:rsidR="001E52DD">
        <w:rPr>
          <w:rFonts w:asciiTheme="minorEastAsia" w:hAnsiTheme="minorEastAsia" w:cs="新宋体" w:hint="eastAsia"/>
          <w:sz w:val="28"/>
          <w:szCs w:val="28"/>
        </w:rPr>
        <w:t>.</w:t>
      </w:r>
      <w:r w:rsidRPr="001E52DD">
        <w:rPr>
          <w:rFonts w:asciiTheme="minorEastAsia" w:hAnsiTheme="minorEastAsia" w:cs="新宋体"/>
          <w:sz w:val="28"/>
          <w:szCs w:val="28"/>
        </w:rPr>
        <w:t>具体负责本实验室的安全和卫生工作。</w:t>
      </w:r>
    </w:p>
    <w:sectPr w:rsidR="00A77B3E" w:rsidRPr="001E5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19" w:rsidRDefault="00175419" w:rsidP="001E52DD">
      <w:r>
        <w:separator/>
      </w:r>
    </w:p>
  </w:endnote>
  <w:endnote w:type="continuationSeparator" w:id="0">
    <w:p w:rsidR="00175419" w:rsidRDefault="00175419" w:rsidP="001E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19" w:rsidRDefault="00175419" w:rsidP="001E52DD">
      <w:r>
        <w:separator/>
      </w:r>
    </w:p>
  </w:footnote>
  <w:footnote w:type="continuationSeparator" w:id="0">
    <w:p w:rsidR="00175419" w:rsidRDefault="00175419" w:rsidP="001E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DD"/>
    <w:rsid w:val="00175419"/>
    <w:rsid w:val="001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2">
    <w:name w:val="Normal_2"/>
    <w:qFormat/>
    <w:rPr>
      <w:sz w:val="24"/>
      <w:szCs w:val="24"/>
    </w:rPr>
  </w:style>
  <w:style w:type="paragraph" w:styleId="a3">
    <w:name w:val="header"/>
    <w:basedOn w:val="a"/>
    <w:link w:val="Char"/>
    <w:rsid w:val="001E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2DD"/>
    <w:rPr>
      <w:sz w:val="18"/>
      <w:szCs w:val="18"/>
    </w:rPr>
  </w:style>
  <w:style w:type="paragraph" w:styleId="a4">
    <w:name w:val="footer"/>
    <w:basedOn w:val="a"/>
    <w:link w:val="Char0"/>
    <w:rsid w:val="001E52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52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2">
    <w:name w:val="Normal_2"/>
    <w:qFormat/>
    <w:rPr>
      <w:sz w:val="24"/>
      <w:szCs w:val="24"/>
    </w:rPr>
  </w:style>
  <w:style w:type="paragraph" w:styleId="a3">
    <w:name w:val="header"/>
    <w:basedOn w:val="a"/>
    <w:link w:val="Char"/>
    <w:rsid w:val="001E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2DD"/>
    <w:rPr>
      <w:sz w:val="18"/>
      <w:szCs w:val="18"/>
    </w:rPr>
  </w:style>
  <w:style w:type="paragraph" w:styleId="a4">
    <w:name w:val="footer"/>
    <w:basedOn w:val="a"/>
    <w:link w:val="Char0"/>
    <w:rsid w:val="001E52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5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2019-04-30T07:43:00Z</dcterms:created>
  <dcterms:modified xsi:type="dcterms:W3CDTF">2019-04-30T07:43:00Z</dcterms:modified>
</cp:coreProperties>
</file>