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宋体" w:hint="eastAsia"/>
          <w:color w:val="000000"/>
          <w:kern w:val="0"/>
          <w:sz w:val="32"/>
          <w:szCs w:val="32"/>
        </w:rPr>
      </w:pPr>
      <w:bookmarkStart w:id="0" w:name="_GoBack"/>
      <w:r w:rsidRPr="005202B7">
        <w:rPr>
          <w:rFonts w:ascii="宋体" w:eastAsia="宋体" w:hAnsi="宋体" w:cs="宋体" w:hint="eastAsia"/>
          <w:color w:val="000000"/>
          <w:kern w:val="0"/>
          <w:sz w:val="32"/>
          <w:szCs w:val="32"/>
        </w:rPr>
        <w:t>实验室规则</w:t>
      </w:r>
    </w:p>
    <w:bookmarkEnd w:id="0"/>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kern w:val="0"/>
          <w:sz w:val="24"/>
          <w:szCs w:val="24"/>
        </w:rPr>
      </w:pPr>
      <w:r w:rsidRPr="005202B7">
        <w:rPr>
          <w:rFonts w:ascii="宋体" w:eastAsia="宋体" w:hAnsi="宋体" w:cs="宋体"/>
          <w:color w:val="000000"/>
          <w:kern w:val="0"/>
          <w:sz w:val="24"/>
          <w:szCs w:val="24"/>
        </w:rPr>
        <w:t>一、实验室是开展实验教学、科学研究和科技开发的场所，所有实验室工作人员和进入实验室的人员均应遵守本规则。</w:t>
      </w:r>
    </w:p>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kern w:val="0"/>
          <w:sz w:val="24"/>
          <w:szCs w:val="24"/>
        </w:rPr>
      </w:pPr>
      <w:r w:rsidRPr="005202B7">
        <w:rPr>
          <w:rFonts w:ascii="宋体" w:eastAsia="宋体" w:hAnsi="宋体" w:cs="宋体"/>
          <w:color w:val="000000"/>
          <w:kern w:val="0"/>
          <w:sz w:val="24"/>
          <w:szCs w:val="24"/>
        </w:rPr>
        <w:t>二、实验室仪器设备应有专人负责保管维护、登记建账。存放应做到整洁有序，便于检查使用，必须注意防尘、防潮、防震、防冻、防火。实验室仪器设备、工具一般不得外借，特殊情况，必须经学院（部、中心）分管院长或实验室主任批准。</w:t>
      </w:r>
    </w:p>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w:t>
      </w:r>
      <w:r w:rsidRPr="005202B7">
        <w:rPr>
          <w:rFonts w:ascii="宋体" w:eastAsia="宋体" w:hAnsi="宋体" w:cs="宋体"/>
          <w:color w:val="000000"/>
          <w:kern w:val="0"/>
          <w:sz w:val="24"/>
          <w:szCs w:val="24"/>
        </w:rPr>
        <w:t>实验室负责人或指导教师必须对学生进行遵守实验室规章制度的教育。学生在实验前预习，进入实验室必须听从指导教师和实验室工作人员的安排，学生实验未经教师批准，不得事先联接电源。学生实验结果、实验记录必须由指导教师审阅，并待教师检查实验中仪器设备有无损坏后，方可清理桌面，整理好仪器离开实验室。</w:t>
      </w:r>
    </w:p>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kern w:val="0"/>
          <w:sz w:val="24"/>
          <w:szCs w:val="24"/>
        </w:rPr>
      </w:pPr>
      <w:r w:rsidRPr="005202B7">
        <w:rPr>
          <w:rFonts w:ascii="宋体" w:eastAsia="宋体" w:hAnsi="宋体" w:cs="宋体"/>
          <w:color w:val="000000"/>
          <w:kern w:val="0"/>
          <w:sz w:val="24"/>
          <w:szCs w:val="24"/>
        </w:rPr>
        <w:t>四、要爱护仪器设备，节约实验材料，遵守操作规程，认真记录实验数据。室内应保持整洁，实验中的丢弃</w:t>
      </w:r>
      <w:proofErr w:type="gramStart"/>
      <w:r w:rsidRPr="005202B7">
        <w:rPr>
          <w:rFonts w:ascii="宋体" w:eastAsia="宋体" w:hAnsi="宋体" w:cs="宋体"/>
          <w:color w:val="000000"/>
          <w:kern w:val="0"/>
          <w:sz w:val="24"/>
          <w:szCs w:val="24"/>
        </w:rPr>
        <w:t>污</w:t>
      </w:r>
      <w:proofErr w:type="gramEnd"/>
      <w:r w:rsidRPr="005202B7">
        <w:rPr>
          <w:rFonts w:ascii="宋体" w:eastAsia="宋体" w:hAnsi="宋体" w:cs="宋体"/>
          <w:color w:val="000000"/>
          <w:kern w:val="0"/>
          <w:sz w:val="24"/>
          <w:szCs w:val="24"/>
        </w:rPr>
        <w:t>废物或废液要按指定地点倾倒。</w:t>
      </w:r>
    </w:p>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kern w:val="0"/>
          <w:sz w:val="24"/>
          <w:szCs w:val="24"/>
        </w:rPr>
      </w:pPr>
      <w:r w:rsidRPr="005202B7">
        <w:rPr>
          <w:rFonts w:ascii="宋体" w:eastAsia="宋体" w:hAnsi="宋体" w:cs="宋体"/>
          <w:color w:val="000000"/>
          <w:kern w:val="0"/>
          <w:sz w:val="24"/>
          <w:szCs w:val="24"/>
        </w:rPr>
        <w:t>五、使用大型精密贵重仪器设备，必须先经过技术培训，经考核合格后方可上机操作使用，使用中要严格遵守操作规程，并认真填写设备使用记录。</w:t>
      </w:r>
    </w:p>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kern w:val="0"/>
          <w:sz w:val="24"/>
          <w:szCs w:val="24"/>
        </w:rPr>
      </w:pPr>
      <w:r w:rsidRPr="005202B7">
        <w:rPr>
          <w:rFonts w:ascii="宋体" w:eastAsia="宋体" w:hAnsi="宋体" w:cs="宋体"/>
          <w:color w:val="000000"/>
          <w:kern w:val="0"/>
          <w:sz w:val="24"/>
          <w:szCs w:val="24"/>
        </w:rPr>
        <w:t>六、实验室必须重视安全工作，加强对易爆、易燃和有腐蚀、有毒危险物品的管理，做到领用有手续，使用有记录。凡危险性实验，必须落实安全防范措施，严防一切事故的发生。实验多余的危险品要及时上交或妥善保管，不得过量存放。</w:t>
      </w:r>
    </w:p>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kern w:val="0"/>
          <w:sz w:val="24"/>
          <w:szCs w:val="24"/>
        </w:rPr>
      </w:pPr>
      <w:r w:rsidRPr="005202B7">
        <w:rPr>
          <w:rFonts w:ascii="宋体" w:eastAsia="宋体" w:hAnsi="宋体" w:cs="宋体"/>
          <w:color w:val="000000"/>
          <w:kern w:val="0"/>
          <w:sz w:val="24"/>
          <w:szCs w:val="24"/>
        </w:rPr>
        <w:t>七、实验时，仪器设备如有损坏，要及时报告登记，一旦发生事故，要及时采取措施，迅速如实地向有关部门报告，并保护现场，认真分析事故原因。</w:t>
      </w:r>
    </w:p>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kern w:val="0"/>
          <w:sz w:val="24"/>
          <w:szCs w:val="24"/>
        </w:rPr>
      </w:pPr>
      <w:r w:rsidRPr="005202B7">
        <w:rPr>
          <w:rFonts w:ascii="宋体" w:eastAsia="宋体" w:hAnsi="宋体" w:cs="宋体"/>
          <w:color w:val="000000"/>
          <w:kern w:val="0"/>
          <w:sz w:val="24"/>
          <w:szCs w:val="24"/>
        </w:rPr>
        <w:t>八、实验室要保持安静、卫生、整洁，严禁在室内吸烟、吃东西，严禁随地吐痰，严禁大声喧哗、打闹。</w:t>
      </w:r>
    </w:p>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kern w:val="0"/>
          <w:sz w:val="24"/>
          <w:szCs w:val="24"/>
        </w:rPr>
      </w:pPr>
      <w:r w:rsidRPr="005202B7">
        <w:rPr>
          <w:rFonts w:ascii="宋体" w:eastAsia="宋体" w:hAnsi="宋体" w:cs="宋体"/>
          <w:color w:val="000000"/>
          <w:kern w:val="0"/>
          <w:sz w:val="24"/>
          <w:szCs w:val="24"/>
        </w:rPr>
        <w:t>九、实验室的工作人员，要加强岗位责任制，经常检查维修仪器设备，使仪器设备处于正常状态。</w:t>
      </w:r>
    </w:p>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kern w:val="0"/>
          <w:sz w:val="24"/>
          <w:szCs w:val="24"/>
        </w:rPr>
      </w:pPr>
      <w:r w:rsidRPr="005202B7">
        <w:rPr>
          <w:rFonts w:ascii="宋体" w:eastAsia="宋体" w:hAnsi="宋体" w:cs="宋体"/>
          <w:color w:val="000000"/>
          <w:kern w:val="0"/>
          <w:sz w:val="24"/>
          <w:szCs w:val="24"/>
        </w:rPr>
        <w:t>十、实验室应建立安全值班制度。每次实验完毕或下班前，要做好整理工作，关闭电源、水源、气源和门窗。实验指导教师要配合值班人员进行安全检查。</w:t>
      </w:r>
    </w:p>
    <w:p w:rsidR="005202B7"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rPr>
          <w:rFonts w:ascii="宋体" w:eastAsia="宋体" w:hAnsi="宋体" w:cs="宋体"/>
          <w:color w:val="000000"/>
          <w:kern w:val="0"/>
          <w:sz w:val="24"/>
          <w:szCs w:val="24"/>
        </w:rPr>
      </w:pPr>
      <w:r w:rsidRPr="005202B7">
        <w:rPr>
          <w:rFonts w:ascii="宋体" w:eastAsia="宋体" w:hAnsi="宋体" w:cs="宋体"/>
          <w:color w:val="000000"/>
          <w:kern w:val="0"/>
          <w:sz w:val="24"/>
          <w:szCs w:val="24"/>
        </w:rPr>
        <w:t>十一、对违反本规则和有关规章制度所造成的事故和损失，要追究当事人的</w:t>
      </w:r>
    </w:p>
    <w:p w:rsidR="00D2451C" w:rsidRPr="005202B7" w:rsidRDefault="005202B7" w:rsidP="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 w:rsidRPr="005202B7">
        <w:rPr>
          <w:rFonts w:ascii="宋体" w:eastAsia="宋体" w:hAnsi="宋体" w:cs="宋体"/>
          <w:color w:val="000000"/>
          <w:kern w:val="0"/>
          <w:sz w:val="24"/>
          <w:szCs w:val="24"/>
        </w:rPr>
        <w:t>责任，并视情节给以严肃处理。</w:t>
      </w:r>
    </w:p>
    <w:sectPr w:rsidR="00D2451C" w:rsidRPr="005202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B7"/>
    <w:rsid w:val="005202B7"/>
    <w:rsid w:val="00D2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202B7"/>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520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202B7"/>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3971">
      <w:bodyDiv w:val="1"/>
      <w:marLeft w:val="0"/>
      <w:marRight w:val="0"/>
      <w:marTop w:val="0"/>
      <w:marBottom w:val="0"/>
      <w:divBdr>
        <w:top w:val="none" w:sz="0" w:space="0" w:color="auto"/>
        <w:left w:val="none" w:sz="0" w:space="0" w:color="auto"/>
        <w:bottom w:val="none" w:sz="0" w:space="0" w:color="auto"/>
        <w:right w:val="none" w:sz="0" w:space="0" w:color="auto"/>
      </w:divBdr>
    </w:div>
    <w:div w:id="9973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702</Characters>
  <Application>Microsoft Office Word</Application>
  <DocSecurity>0</DocSecurity>
  <Lines>5</Lines>
  <Paragraphs>1</Paragraphs>
  <ScaleCrop>false</ScaleCrop>
  <Company>china</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2019-04-30T07:48:00Z</dcterms:created>
  <dcterms:modified xsi:type="dcterms:W3CDTF">2019-04-30T07:51:00Z</dcterms:modified>
</cp:coreProperties>
</file>