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94" w:rsidRPr="00705194" w:rsidRDefault="00705194" w:rsidP="00705194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  <w:bookmarkStart w:id="0" w:name="_GoBack"/>
      <w:r w:rsidRPr="00705194">
        <w:rPr>
          <w:rFonts w:ascii="宋体" w:hAnsi="宋体" w:hint="eastAsia"/>
          <w:b/>
          <w:sz w:val="32"/>
          <w:szCs w:val="32"/>
        </w:rPr>
        <w:t>仪器管理制度</w:t>
      </w:r>
    </w:p>
    <w:bookmarkEnd w:id="0"/>
    <w:p w:rsidR="00705194" w:rsidRPr="00496C08" w:rsidRDefault="00705194" w:rsidP="00705194">
      <w:pPr>
        <w:spacing w:line="360" w:lineRule="auto"/>
        <w:rPr>
          <w:rFonts w:ascii="宋体" w:hAnsi="宋体" w:hint="eastAsia"/>
          <w:sz w:val="24"/>
        </w:rPr>
      </w:pPr>
    </w:p>
    <w:p w:rsidR="00705194" w:rsidRPr="00496C08" w:rsidRDefault="00705194" w:rsidP="0070519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96C08">
        <w:rPr>
          <w:rFonts w:ascii="宋体" w:hAnsi="宋体"/>
          <w:sz w:val="24"/>
        </w:rPr>
        <w:t>一、实验室的所有仪器设备由</w:t>
      </w:r>
      <w:r>
        <w:rPr>
          <w:rFonts w:ascii="宋体" w:hAnsi="宋体" w:hint="eastAsia"/>
          <w:sz w:val="24"/>
        </w:rPr>
        <w:t>各实验室责任人</w:t>
      </w:r>
      <w:r w:rsidRPr="00496C08">
        <w:rPr>
          <w:rFonts w:ascii="宋体" w:hAnsi="宋体"/>
          <w:sz w:val="24"/>
        </w:rPr>
        <w:t xml:space="preserve">负责具体管理。 </w:t>
      </w:r>
    </w:p>
    <w:p w:rsidR="00705194" w:rsidRPr="00496C08" w:rsidRDefault="00705194" w:rsidP="0070519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96C08">
        <w:rPr>
          <w:rFonts w:ascii="宋体" w:hAnsi="宋体"/>
          <w:sz w:val="24"/>
        </w:rPr>
        <w:t>二、仪器设备要建立总账和各分室账，总账由</w:t>
      </w:r>
      <w:r w:rsidRPr="00496C08">
        <w:rPr>
          <w:rFonts w:ascii="宋体" w:hAnsi="宋体" w:hint="eastAsia"/>
          <w:sz w:val="24"/>
        </w:rPr>
        <w:t>实验室主任</w:t>
      </w:r>
      <w:r w:rsidRPr="00496C08">
        <w:rPr>
          <w:rFonts w:ascii="宋体" w:hAnsi="宋体"/>
          <w:sz w:val="24"/>
        </w:rPr>
        <w:t>负责，</w:t>
      </w:r>
      <w:proofErr w:type="gramStart"/>
      <w:r w:rsidRPr="00496C08">
        <w:rPr>
          <w:rFonts w:ascii="宋体" w:hAnsi="宋体"/>
          <w:sz w:val="24"/>
        </w:rPr>
        <w:t>分室账由各</w:t>
      </w:r>
      <w:proofErr w:type="gramEnd"/>
      <w:r w:rsidRPr="00496C08">
        <w:rPr>
          <w:rFonts w:ascii="宋体" w:hAnsi="宋体"/>
          <w:sz w:val="24"/>
        </w:rPr>
        <w:t>实验室</w:t>
      </w:r>
      <w:r>
        <w:rPr>
          <w:rFonts w:ascii="宋体" w:hAnsi="宋体" w:hint="eastAsia"/>
          <w:sz w:val="24"/>
        </w:rPr>
        <w:t>管理人员</w:t>
      </w:r>
      <w:r w:rsidRPr="00496C08">
        <w:rPr>
          <w:rFonts w:ascii="宋体" w:hAnsi="宋体"/>
          <w:sz w:val="24"/>
        </w:rPr>
        <w:t xml:space="preserve">负责。 </w:t>
      </w:r>
    </w:p>
    <w:p w:rsidR="00705194" w:rsidRPr="00496C08" w:rsidRDefault="00705194" w:rsidP="0070519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96C08">
        <w:rPr>
          <w:rFonts w:ascii="宋体" w:hAnsi="宋体"/>
          <w:sz w:val="24"/>
        </w:rPr>
        <w:t xml:space="preserve">三、新进设备要及时建卡入账。固定资产做到账、物、卡以及数据库完全相符。 </w:t>
      </w:r>
    </w:p>
    <w:p w:rsidR="00705194" w:rsidRPr="00496C08" w:rsidRDefault="00705194" w:rsidP="00705194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四、</w:t>
      </w:r>
      <w:r w:rsidRPr="00496C08">
        <w:rPr>
          <w:rFonts w:ascii="宋体" w:hAnsi="宋体"/>
          <w:sz w:val="24"/>
        </w:rPr>
        <w:t>仪器</w:t>
      </w:r>
      <w:r>
        <w:rPr>
          <w:rFonts w:ascii="宋体" w:hAnsi="宋体" w:hint="eastAsia"/>
          <w:sz w:val="24"/>
        </w:rPr>
        <w:t>使用要记录</w:t>
      </w:r>
      <w:r w:rsidRPr="00496C08">
        <w:rPr>
          <w:rFonts w:ascii="宋体" w:hAnsi="宋体"/>
          <w:sz w:val="24"/>
        </w:rPr>
        <w:t>。</w:t>
      </w:r>
      <w:r w:rsidRPr="00496C08">
        <w:rPr>
          <w:rFonts w:ascii="宋体" w:hAnsi="宋体" w:hint="eastAsia"/>
          <w:sz w:val="24"/>
        </w:rPr>
        <w:t>实验教师和</w:t>
      </w:r>
      <w:r w:rsidRPr="00496C08">
        <w:rPr>
          <w:rFonts w:ascii="宋体" w:hAnsi="宋体"/>
          <w:sz w:val="24"/>
        </w:rPr>
        <w:t>管理人员必须</w:t>
      </w:r>
      <w:r w:rsidRPr="00496C08">
        <w:rPr>
          <w:rFonts w:ascii="宋体" w:hAnsi="宋体" w:hint="eastAsia"/>
          <w:sz w:val="24"/>
        </w:rPr>
        <w:t>及时</w:t>
      </w:r>
      <w:r w:rsidRPr="00496C08">
        <w:rPr>
          <w:rFonts w:ascii="宋体" w:hAnsi="宋体"/>
          <w:sz w:val="24"/>
        </w:rPr>
        <w:t>如实填写</w:t>
      </w:r>
      <w:r>
        <w:rPr>
          <w:rFonts w:ascii="宋体" w:hAnsi="宋体" w:hint="eastAsia"/>
          <w:sz w:val="24"/>
        </w:rPr>
        <w:t>设备使用登记表等</w:t>
      </w:r>
      <w:r w:rsidRPr="00496C08">
        <w:rPr>
          <w:rFonts w:ascii="宋体" w:hAnsi="宋体"/>
          <w:sz w:val="24"/>
        </w:rPr>
        <w:t>。</w:t>
      </w:r>
    </w:p>
    <w:p w:rsidR="00705194" w:rsidRPr="00496C08" w:rsidRDefault="00705194" w:rsidP="00705194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496C08">
        <w:rPr>
          <w:rFonts w:ascii="宋体" w:hAnsi="宋体"/>
          <w:sz w:val="24"/>
        </w:rPr>
        <w:t>五、建立仪器维修与维护档案。如果仪器出现故障，视具体情况决定个人或请公司维修工程师进行维修，维修前后做如实记录。</w:t>
      </w:r>
    </w:p>
    <w:p w:rsidR="00705194" w:rsidRPr="00496C08" w:rsidRDefault="00705194" w:rsidP="00705194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496C08">
        <w:rPr>
          <w:rFonts w:ascii="宋体" w:hAnsi="宋体"/>
          <w:sz w:val="24"/>
        </w:rPr>
        <w:t>六、专人管理仪器技术资料。有关操作说明</w:t>
      </w:r>
      <w:r>
        <w:rPr>
          <w:rFonts w:ascii="宋体" w:hAnsi="宋体" w:hint="eastAsia"/>
          <w:sz w:val="24"/>
        </w:rPr>
        <w:t>的资料</w:t>
      </w:r>
      <w:r w:rsidRPr="00496C08">
        <w:rPr>
          <w:rFonts w:ascii="宋体" w:hAnsi="宋体"/>
          <w:sz w:val="24"/>
        </w:rPr>
        <w:t>，任何人不得携出室外。一般不外借，只能在实验室内阅读。</w:t>
      </w:r>
    </w:p>
    <w:p w:rsidR="00705194" w:rsidRPr="00496C08" w:rsidRDefault="00705194" w:rsidP="0070519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96C08">
        <w:rPr>
          <w:rFonts w:ascii="宋体" w:hAnsi="宋体"/>
          <w:sz w:val="24"/>
        </w:rPr>
        <w:t>七、未经</w:t>
      </w:r>
      <w:r w:rsidRPr="00496C08">
        <w:rPr>
          <w:rFonts w:ascii="宋体" w:hAnsi="宋体" w:hint="eastAsia"/>
          <w:sz w:val="24"/>
        </w:rPr>
        <w:t>实验室主任</w:t>
      </w:r>
      <w:r w:rsidRPr="00496C08">
        <w:rPr>
          <w:rFonts w:ascii="宋体" w:hAnsi="宋体"/>
          <w:sz w:val="24"/>
        </w:rPr>
        <w:t>及实验室管理人员同意，任何人不得将某一实验室的仪器设备搬到另一个实验室。</w:t>
      </w:r>
    </w:p>
    <w:p w:rsidR="00705194" w:rsidRPr="00496C08" w:rsidRDefault="00705194" w:rsidP="00705194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496C08">
        <w:rPr>
          <w:rFonts w:ascii="宋体" w:hAnsi="宋体"/>
          <w:sz w:val="24"/>
        </w:rPr>
        <w:t>八、实验室所有人员有权制止违反规程的错误操作，对</w:t>
      </w:r>
      <w:r>
        <w:rPr>
          <w:rFonts w:ascii="宋体" w:hAnsi="宋体" w:hint="eastAsia"/>
          <w:sz w:val="24"/>
        </w:rPr>
        <w:t>因</w:t>
      </w:r>
      <w:r w:rsidRPr="00496C08">
        <w:rPr>
          <w:rFonts w:ascii="宋体" w:hAnsi="宋体"/>
          <w:sz w:val="24"/>
        </w:rPr>
        <w:t>违反操作规程</w:t>
      </w:r>
      <w:r>
        <w:rPr>
          <w:rFonts w:ascii="宋体" w:hAnsi="宋体" w:hint="eastAsia"/>
          <w:sz w:val="24"/>
        </w:rPr>
        <w:t>而</w:t>
      </w:r>
      <w:r w:rsidRPr="00496C08">
        <w:rPr>
          <w:rFonts w:ascii="宋体" w:hAnsi="宋体"/>
          <w:sz w:val="24"/>
        </w:rPr>
        <w:t>造成的仪器损坏，</w:t>
      </w:r>
      <w:r>
        <w:rPr>
          <w:rFonts w:ascii="宋体" w:hAnsi="宋体" w:hint="eastAsia"/>
          <w:sz w:val="24"/>
        </w:rPr>
        <w:t>按学校有关规定处理</w:t>
      </w:r>
      <w:r w:rsidRPr="00496C08">
        <w:rPr>
          <w:rFonts w:ascii="宋体" w:hAnsi="宋体"/>
          <w:sz w:val="24"/>
        </w:rPr>
        <w:t>。</w:t>
      </w:r>
    </w:p>
    <w:p w:rsidR="00D2451C" w:rsidRPr="00705194" w:rsidRDefault="00D2451C"/>
    <w:sectPr w:rsidR="00D2451C" w:rsidRPr="00705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94"/>
    <w:rsid w:val="00705194"/>
    <w:rsid w:val="00D2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china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2019-04-30T07:57:00Z</dcterms:created>
  <dcterms:modified xsi:type="dcterms:W3CDTF">2019-04-30T07:57:00Z</dcterms:modified>
</cp:coreProperties>
</file>